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AAB19" w14:textId="77777777" w:rsidR="00895007" w:rsidRPr="008868B9" w:rsidRDefault="00895007" w:rsidP="00895007">
      <w:pPr>
        <w:rPr>
          <w:rFonts w:ascii="Century Gothic" w:hAnsi="Century Gothic"/>
          <w:u w:val="single"/>
        </w:rPr>
      </w:pPr>
      <w:r w:rsidRPr="008868B9">
        <w:rPr>
          <w:rFonts w:ascii="Century Gothic" w:hAnsi="Century Gothic"/>
          <w:u w:val="single"/>
        </w:rPr>
        <w:t>Pracownie rękodzielnicze w Etnocentrum Ziemi Krośnieńskiej</w:t>
      </w:r>
    </w:p>
    <w:p w14:paraId="44D2B1C7" w14:textId="77777777" w:rsidR="00895007" w:rsidRPr="00AE1FD6" w:rsidRDefault="00895007" w:rsidP="00895007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>W Etnocentrum Ziemi Krośnieńskiej można nauczyć się tradycyjnego rzemiosła ludowego. W sali warsztatowej rękodzielnicy pokazują i uczą jak wykonywać małe dzieła sztuki</w:t>
      </w:r>
      <w:r>
        <w:rPr>
          <w:rFonts w:ascii="Century Gothic" w:hAnsi="Century Gothic"/>
        </w:rPr>
        <w:t>,</w:t>
      </w:r>
      <w:r w:rsidRPr="00AE1FD6">
        <w:rPr>
          <w:rFonts w:ascii="Century Gothic" w:hAnsi="Century Gothic"/>
        </w:rPr>
        <w:t xml:space="preserve"> używając tradycyjnych technik. W ofercie znajdują się m.in. </w:t>
      </w:r>
      <w:r>
        <w:rPr>
          <w:rFonts w:ascii="Century Gothic" w:hAnsi="Century Gothic"/>
        </w:rPr>
        <w:t>w</w:t>
      </w:r>
      <w:r w:rsidRPr="00AE1FD6">
        <w:rPr>
          <w:rFonts w:ascii="Century Gothic" w:hAnsi="Century Gothic"/>
        </w:rPr>
        <w:t>arsztaty:</w:t>
      </w:r>
    </w:p>
    <w:p w14:paraId="61FAF502" w14:textId="77777777" w:rsidR="00895007" w:rsidRPr="00AE1FD6" w:rsidRDefault="00895007" w:rsidP="00895007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 xml:space="preserve">- </w:t>
      </w:r>
      <w:proofErr w:type="spellStart"/>
      <w:r w:rsidRPr="00AE1FD6">
        <w:rPr>
          <w:rFonts w:ascii="Century Gothic" w:hAnsi="Century Gothic"/>
        </w:rPr>
        <w:t>bibułkarskie</w:t>
      </w:r>
      <w:proofErr w:type="spellEnd"/>
      <w:r w:rsidRPr="00AE1FD6">
        <w:rPr>
          <w:rFonts w:ascii="Century Gothic" w:hAnsi="Century Gothic"/>
        </w:rPr>
        <w:t>,</w:t>
      </w:r>
    </w:p>
    <w:p w14:paraId="73964622" w14:textId="77777777" w:rsidR="00895007" w:rsidRPr="00AE1FD6" w:rsidRDefault="00895007" w:rsidP="00895007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>- biżuterii koralikowej,</w:t>
      </w:r>
    </w:p>
    <w:p w14:paraId="670D8295" w14:textId="77777777" w:rsidR="00895007" w:rsidRPr="00AE1FD6" w:rsidRDefault="00895007" w:rsidP="00895007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>- robótek ręcznych,</w:t>
      </w:r>
    </w:p>
    <w:p w14:paraId="0C576E44" w14:textId="77777777" w:rsidR="00895007" w:rsidRPr="00AE1FD6" w:rsidRDefault="00895007" w:rsidP="00895007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>- plastyki obrzędowej,</w:t>
      </w:r>
    </w:p>
    <w:p w14:paraId="112DDBE8" w14:textId="77777777" w:rsidR="00895007" w:rsidRPr="00AE1FD6" w:rsidRDefault="00895007" w:rsidP="00895007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>- wykonywania świątecznych ozdób (ozdoby wielkanocne, ozdoby bożonarodzeniowe),</w:t>
      </w:r>
    </w:p>
    <w:p w14:paraId="275A0569" w14:textId="77777777" w:rsidR="00895007" w:rsidRPr="00AE1FD6" w:rsidRDefault="00895007" w:rsidP="00895007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>- malowania drewnianych ptaszków,</w:t>
      </w:r>
    </w:p>
    <w:p w14:paraId="438E547A" w14:textId="77777777" w:rsidR="00895007" w:rsidRPr="00AE1FD6" w:rsidRDefault="00895007" w:rsidP="00895007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>- wykonywania współczesnych ozdób, przedmiotów codziennego użytku z wykorzystaniem ludowych motywów dekoracyjnych.</w:t>
      </w:r>
    </w:p>
    <w:p w14:paraId="464BA32A" w14:textId="77777777" w:rsidR="00895007" w:rsidRPr="00AE1FD6" w:rsidRDefault="00895007" w:rsidP="00895007">
      <w:pPr>
        <w:rPr>
          <w:rFonts w:ascii="Century Gothic" w:hAnsi="Century Gothic"/>
        </w:rPr>
      </w:pPr>
      <w:r w:rsidRPr="00AE1FD6">
        <w:rPr>
          <w:rFonts w:ascii="Century Gothic" w:hAnsi="Century Gothic"/>
        </w:rPr>
        <w:t>Warsztaty organizowane są dla grup dzieci i dorosłych.</w:t>
      </w:r>
    </w:p>
    <w:p w14:paraId="403D9A42" w14:textId="77777777" w:rsidR="003B68F2" w:rsidRDefault="003B68F2"/>
    <w:sectPr w:rsidR="003B6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1C3"/>
    <w:rsid w:val="00182EA0"/>
    <w:rsid w:val="003B68F2"/>
    <w:rsid w:val="005321C3"/>
    <w:rsid w:val="0089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8B842-0592-40C4-B1B2-9B8CE950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0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573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paulina.pabis</dc:creator>
  <cp:keywords/>
  <dc:description/>
  <cp:lastModifiedBy>paulina.pabis</cp:lastModifiedBy>
  <cp:revision>2</cp:revision>
  <dcterms:created xsi:type="dcterms:W3CDTF">2021-12-01T07:16:00Z</dcterms:created>
  <dcterms:modified xsi:type="dcterms:W3CDTF">2021-12-01T07:16:00Z</dcterms:modified>
</cp:coreProperties>
</file>